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93" w:rsidRPr="00BE7893" w:rsidRDefault="00BE7893" w:rsidP="00E21895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E21895" w:rsidRDefault="00BE7893" w:rsidP="00E21895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 w:rsidR="00D53F1C"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E21895" w:rsidRDefault="00D53F1C" w:rsidP="00E21895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E21895" w:rsidRDefault="00E21895" w:rsidP="00E21895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 xml:space="preserve">20 </w:t>
      </w:r>
      <w:r w:rsidR="00E524D5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E524D5">
        <w:rPr>
          <w:b w:val="0"/>
          <w:bCs w:val="0"/>
          <w:sz w:val="22"/>
          <w:szCs w:val="22"/>
          <w:lang w:val="uk-UA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E21895" w:rsidRDefault="00E21895" w:rsidP="00E21895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AD79C3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E21895" w:rsidRPr="005543C7" w:rsidRDefault="00E21895" w:rsidP="00BE7893">
      <w:pPr>
        <w:pStyle w:val="a5"/>
        <w:shd w:val="clear" w:color="auto" w:fill="auto"/>
        <w:spacing w:after="0"/>
        <w:jc w:val="center"/>
        <w:rPr>
          <w:sz w:val="20"/>
          <w:szCs w:val="20"/>
          <w:lang w:val="uk-UA"/>
        </w:rPr>
      </w:pPr>
    </w:p>
    <w:p w:rsidR="005543C7" w:rsidRPr="005543C7" w:rsidRDefault="005543C7" w:rsidP="00BE7893">
      <w:pPr>
        <w:pStyle w:val="a5"/>
        <w:shd w:val="clear" w:color="auto" w:fill="auto"/>
        <w:spacing w:after="0"/>
        <w:jc w:val="center"/>
        <w:rPr>
          <w:sz w:val="20"/>
          <w:szCs w:val="20"/>
          <w:lang w:val="uk-UA"/>
        </w:rPr>
      </w:pPr>
    </w:p>
    <w:p w:rsidR="00BE7893" w:rsidRPr="00E21895" w:rsidRDefault="00437489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BE7893" w:rsidRPr="00E21895">
        <w:rPr>
          <w:sz w:val="22"/>
          <w:szCs w:val="22"/>
          <w:lang w:val="uk-UA"/>
        </w:rPr>
        <w:t>ІНФОРМАЦІЙНА КАРТКА</w:t>
      </w:r>
    </w:p>
    <w:p w:rsidR="00B82EC4" w:rsidRPr="005543C7" w:rsidRDefault="00B82EC4" w:rsidP="00B82EC4">
      <w:pPr>
        <w:pStyle w:val="a5"/>
        <w:shd w:val="clear" w:color="auto" w:fill="auto"/>
        <w:ind w:firstLine="780"/>
        <w:jc w:val="center"/>
        <w:rPr>
          <w:sz w:val="22"/>
          <w:szCs w:val="22"/>
          <w:lang w:val="uk-UA"/>
        </w:rPr>
      </w:pPr>
      <w:r w:rsidRPr="005543C7">
        <w:rPr>
          <w:sz w:val="22"/>
          <w:szCs w:val="22"/>
          <w:lang w:val="uk-UA"/>
        </w:rPr>
        <w:t>адміністративної послуги з державної реєст</w:t>
      </w:r>
      <w:r w:rsidR="001869A6">
        <w:rPr>
          <w:sz w:val="22"/>
          <w:szCs w:val="22"/>
          <w:lang w:val="uk-UA"/>
        </w:rPr>
        <w:t>рації фізичної особи підприємця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4"/>
        <w:gridCol w:w="3060"/>
        <w:gridCol w:w="5747"/>
      </w:tblGrid>
      <w:tr w:rsidR="00EB3079" w:rsidTr="005543C7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5543C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5543C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5543C7">
        <w:trPr>
          <w:trHeight w:val="924"/>
        </w:trPr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5543C7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5543C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Закон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5543C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3640EB">
              <w:rPr>
                <w:sz w:val="20"/>
                <w:szCs w:val="20"/>
              </w:rPr>
              <w:t>Питання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5543C7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форм </w:t>
            </w:r>
            <w:proofErr w:type="spellStart"/>
            <w:r w:rsidRPr="003640EB">
              <w:rPr>
                <w:sz w:val="20"/>
                <w:szCs w:val="20"/>
              </w:rPr>
              <w:t>заяв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Порядку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3640EB" w:rsidRDefault="002D5FB7" w:rsidP="005543C7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23.03</w:t>
            </w:r>
            <w:r w:rsidR="005543C7">
              <w:rPr>
                <w:sz w:val="20"/>
                <w:szCs w:val="20"/>
              </w:rPr>
              <w:t xml:space="preserve">.2016 № 784/5 «Про </w:t>
            </w:r>
            <w:proofErr w:type="spellStart"/>
            <w:r w:rsidR="005543C7">
              <w:rPr>
                <w:sz w:val="20"/>
                <w:szCs w:val="20"/>
              </w:rPr>
              <w:t>затвердження</w:t>
            </w:r>
            <w:proofErr w:type="spellEnd"/>
            <w:r w:rsidR="005543C7">
              <w:rPr>
                <w:sz w:val="20"/>
                <w:szCs w:val="20"/>
                <w:lang w:val="uk-UA"/>
              </w:rPr>
              <w:t xml:space="preserve"> </w:t>
            </w:r>
            <w:r w:rsidRPr="003640EB">
              <w:rPr>
                <w:sz w:val="20"/>
                <w:szCs w:val="20"/>
              </w:rPr>
              <w:t>Порядку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функціонування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порталу</w:t>
            </w:r>
            <w:r w:rsidR="005543C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23.03.2016 за №427/28557</w:t>
            </w:r>
          </w:p>
        </w:tc>
      </w:tr>
      <w:tr w:rsidR="002D5FB7" w:rsidTr="005543C7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B82EC4" w:rsidRPr="00B82EC4" w:rsidTr="005543C7">
        <w:tc>
          <w:tcPr>
            <w:tcW w:w="801" w:type="dxa"/>
          </w:tcPr>
          <w:p w:rsidR="00B82EC4" w:rsidRPr="003640EB" w:rsidRDefault="00B82EC4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B82EC4" w:rsidRPr="00945889" w:rsidRDefault="00B82EC4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Підстава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B82EC4" w:rsidRPr="00993F0D" w:rsidRDefault="00BF0A1C" w:rsidP="000121FF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proofErr w:type="spellStart"/>
            <w:r w:rsidRPr="00993F0D">
              <w:rPr>
                <w:sz w:val="20"/>
                <w:szCs w:val="20"/>
              </w:rPr>
              <w:t>Зве</w:t>
            </w:r>
            <w:r w:rsidR="000121FF" w:rsidRPr="00993F0D">
              <w:rPr>
                <w:sz w:val="20"/>
                <w:szCs w:val="20"/>
              </w:rPr>
              <w:t>рнення</w:t>
            </w:r>
            <w:proofErr w:type="spellEnd"/>
            <w:r w:rsidR="000121FF" w:rsidRPr="00993F0D">
              <w:rPr>
                <w:sz w:val="20"/>
                <w:szCs w:val="20"/>
              </w:rPr>
              <w:t xml:space="preserve"> </w:t>
            </w:r>
            <w:r w:rsidR="000121FF" w:rsidRPr="00993F0D">
              <w:rPr>
                <w:sz w:val="20"/>
                <w:szCs w:val="20"/>
                <w:lang w:val="uk-UA"/>
              </w:rPr>
              <w:t>фізичної особи, яка має намір стати підприємцем, або уповноваженою нею особи (далі- заявник)</w:t>
            </w:r>
          </w:p>
        </w:tc>
      </w:tr>
      <w:tr w:rsidR="00B82EC4" w:rsidTr="005543C7">
        <w:tc>
          <w:tcPr>
            <w:tcW w:w="801" w:type="dxa"/>
          </w:tcPr>
          <w:p w:rsidR="00B82EC4" w:rsidRPr="003640EB" w:rsidRDefault="00B82EC4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B82EC4" w:rsidRPr="00945889" w:rsidRDefault="00B82EC4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Вичерпний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перелік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необхідних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B82EC4" w:rsidRPr="00B82EC4" w:rsidRDefault="00B82EC4" w:rsidP="00B82EC4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t>Заява</w:t>
            </w:r>
            <w:proofErr w:type="spellEnd"/>
            <w:r w:rsidRPr="00B82EC4">
              <w:rPr>
                <w:sz w:val="20"/>
                <w:szCs w:val="20"/>
              </w:rPr>
              <w:t xml:space="preserve"> про </w:t>
            </w:r>
            <w:proofErr w:type="spellStart"/>
            <w:r w:rsidRPr="00B82EC4">
              <w:rPr>
                <w:sz w:val="20"/>
                <w:szCs w:val="20"/>
              </w:rPr>
              <w:t>державну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реєстрацію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фізичної</w:t>
            </w:r>
            <w:proofErr w:type="spellEnd"/>
            <w:r w:rsidRPr="00B82EC4">
              <w:rPr>
                <w:sz w:val="20"/>
                <w:szCs w:val="20"/>
              </w:rPr>
              <w:t xml:space="preserve"> особи </w:t>
            </w:r>
            <w:proofErr w:type="spellStart"/>
            <w:r w:rsidRPr="00B82EC4">
              <w:rPr>
                <w:sz w:val="20"/>
                <w:szCs w:val="20"/>
              </w:rPr>
              <w:t>підприємцем</w:t>
            </w:r>
            <w:proofErr w:type="spellEnd"/>
            <w:r w:rsidRPr="00B82EC4">
              <w:rPr>
                <w:sz w:val="20"/>
                <w:szCs w:val="20"/>
              </w:rPr>
              <w:t xml:space="preserve">, в </w:t>
            </w:r>
            <w:proofErr w:type="spellStart"/>
            <w:r w:rsidRPr="00B82EC4">
              <w:rPr>
                <w:sz w:val="20"/>
                <w:szCs w:val="20"/>
              </w:rPr>
              <w:t>якій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може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зазначатися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прохання</w:t>
            </w:r>
            <w:proofErr w:type="spellEnd"/>
            <w:r w:rsidRPr="00B82EC4">
              <w:rPr>
                <w:sz w:val="20"/>
                <w:szCs w:val="20"/>
              </w:rPr>
              <w:t xml:space="preserve"> про </w:t>
            </w:r>
            <w:proofErr w:type="spellStart"/>
            <w:r w:rsidRPr="00B82EC4">
              <w:rPr>
                <w:sz w:val="20"/>
                <w:szCs w:val="20"/>
              </w:rPr>
              <w:t>реєстрацію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такої</w:t>
            </w:r>
            <w:proofErr w:type="spellEnd"/>
            <w:r w:rsidRPr="00B82EC4">
              <w:rPr>
                <w:sz w:val="20"/>
                <w:szCs w:val="20"/>
              </w:rPr>
              <w:t xml:space="preserve"> особи </w:t>
            </w:r>
            <w:proofErr w:type="spellStart"/>
            <w:r w:rsidRPr="00B82EC4">
              <w:rPr>
                <w:sz w:val="20"/>
                <w:szCs w:val="20"/>
              </w:rPr>
              <w:t>платником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податку</w:t>
            </w:r>
            <w:proofErr w:type="spellEnd"/>
            <w:r w:rsidRPr="00B82EC4">
              <w:rPr>
                <w:sz w:val="20"/>
                <w:szCs w:val="20"/>
              </w:rPr>
              <w:t xml:space="preserve"> на </w:t>
            </w:r>
            <w:proofErr w:type="spellStart"/>
            <w:r w:rsidRPr="00B82EC4">
              <w:rPr>
                <w:sz w:val="20"/>
                <w:szCs w:val="20"/>
              </w:rPr>
              <w:t>додану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вартість</w:t>
            </w:r>
            <w:proofErr w:type="spellEnd"/>
            <w:r w:rsidRPr="00B82EC4">
              <w:rPr>
                <w:sz w:val="20"/>
                <w:szCs w:val="20"/>
                <w:lang w:val="uk-UA"/>
              </w:rPr>
              <w:t xml:space="preserve"> </w:t>
            </w:r>
            <w:r w:rsidRPr="00B82EC4">
              <w:rPr>
                <w:sz w:val="20"/>
                <w:szCs w:val="20"/>
              </w:rPr>
              <w:t>та/</w:t>
            </w:r>
            <w:proofErr w:type="spellStart"/>
            <w:r w:rsidRPr="00B82EC4">
              <w:rPr>
                <w:sz w:val="20"/>
                <w:szCs w:val="20"/>
              </w:rPr>
              <w:t>або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обрання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спрощеної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системи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оподаткування</w:t>
            </w:r>
            <w:proofErr w:type="spellEnd"/>
            <w:r w:rsidRPr="00B82EC4">
              <w:rPr>
                <w:sz w:val="20"/>
                <w:szCs w:val="20"/>
              </w:rPr>
              <w:t>;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tabs>
                <w:tab w:val="left" w:pos="1529"/>
                <w:tab w:val="left" w:pos="2742"/>
                <w:tab w:val="left" w:pos="4637"/>
              </w:tabs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lastRenderedPageBreak/>
              <w:t>нотаріально</w:t>
            </w:r>
            <w:proofErr w:type="spellEnd"/>
            <w:r w:rsidRPr="00B82EC4">
              <w:rPr>
                <w:sz w:val="20"/>
                <w:szCs w:val="20"/>
              </w:rPr>
              <w:tab/>
            </w:r>
            <w:proofErr w:type="spellStart"/>
            <w:r w:rsidRPr="00B82EC4">
              <w:rPr>
                <w:sz w:val="20"/>
                <w:szCs w:val="20"/>
              </w:rPr>
              <w:t>засвідчена</w:t>
            </w:r>
            <w:proofErr w:type="spellEnd"/>
            <w:r w:rsidRPr="00B82EC4">
              <w:rPr>
                <w:sz w:val="20"/>
                <w:szCs w:val="20"/>
              </w:rPr>
              <w:tab/>
            </w:r>
            <w:proofErr w:type="spellStart"/>
            <w:r w:rsidRPr="00B82EC4">
              <w:rPr>
                <w:sz w:val="20"/>
                <w:szCs w:val="20"/>
              </w:rPr>
              <w:t>письмова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згода</w:t>
            </w:r>
            <w:proofErr w:type="spellEnd"/>
            <w:r w:rsidRPr="00B82EC4">
              <w:rPr>
                <w:sz w:val="20"/>
                <w:szCs w:val="20"/>
              </w:rPr>
              <w:tab/>
            </w:r>
            <w:proofErr w:type="spellStart"/>
            <w:r w:rsidRPr="00B82EC4">
              <w:rPr>
                <w:sz w:val="20"/>
                <w:szCs w:val="20"/>
              </w:rPr>
              <w:t>батьків</w:t>
            </w:r>
            <w:proofErr w:type="spellEnd"/>
          </w:p>
          <w:p w:rsidR="00B82EC4" w:rsidRPr="00B82EC4" w:rsidRDefault="00B82EC4" w:rsidP="00B82EC4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B82EC4">
              <w:rPr>
                <w:sz w:val="20"/>
                <w:szCs w:val="20"/>
              </w:rPr>
              <w:t>(</w:t>
            </w:r>
            <w:proofErr w:type="spellStart"/>
            <w:r w:rsidRPr="00B82EC4">
              <w:rPr>
                <w:sz w:val="20"/>
                <w:szCs w:val="20"/>
              </w:rPr>
              <w:t>усиновлювачів</w:t>
            </w:r>
            <w:proofErr w:type="spellEnd"/>
            <w:r w:rsidRPr="00B82EC4">
              <w:rPr>
                <w:sz w:val="20"/>
                <w:szCs w:val="20"/>
              </w:rPr>
              <w:t xml:space="preserve">) </w:t>
            </w:r>
            <w:proofErr w:type="spellStart"/>
            <w:r w:rsidRPr="00B82EC4">
              <w:rPr>
                <w:sz w:val="20"/>
                <w:szCs w:val="20"/>
              </w:rPr>
              <w:t>або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піклувальника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чи</w:t>
            </w:r>
            <w:proofErr w:type="spellEnd"/>
            <w:r w:rsidRPr="00B82EC4">
              <w:rPr>
                <w:sz w:val="20"/>
                <w:szCs w:val="20"/>
              </w:rPr>
              <w:t xml:space="preserve"> органу </w:t>
            </w:r>
            <w:proofErr w:type="spellStart"/>
            <w:r w:rsidRPr="00B82EC4">
              <w:rPr>
                <w:sz w:val="20"/>
                <w:szCs w:val="20"/>
              </w:rPr>
              <w:t>опіки</w:t>
            </w:r>
            <w:proofErr w:type="spellEnd"/>
            <w:r w:rsidRPr="00B82EC4">
              <w:rPr>
                <w:sz w:val="20"/>
                <w:szCs w:val="20"/>
              </w:rPr>
              <w:t xml:space="preserve"> та </w:t>
            </w:r>
            <w:proofErr w:type="spellStart"/>
            <w:r w:rsidRPr="00B82EC4">
              <w:rPr>
                <w:sz w:val="20"/>
                <w:szCs w:val="20"/>
              </w:rPr>
              <w:t>піклування</w:t>
            </w:r>
            <w:proofErr w:type="spellEnd"/>
            <w:r w:rsidRPr="00B82EC4">
              <w:rPr>
                <w:sz w:val="20"/>
                <w:szCs w:val="20"/>
              </w:rPr>
              <w:t xml:space="preserve"> — для </w:t>
            </w:r>
            <w:proofErr w:type="spellStart"/>
            <w:r w:rsidRPr="00B82EC4">
              <w:rPr>
                <w:sz w:val="20"/>
                <w:szCs w:val="20"/>
              </w:rPr>
              <w:t>фізичної</w:t>
            </w:r>
            <w:proofErr w:type="spellEnd"/>
            <w:r w:rsidRPr="00B82EC4">
              <w:rPr>
                <w:sz w:val="20"/>
                <w:szCs w:val="20"/>
              </w:rPr>
              <w:t xml:space="preserve"> особи, яка </w:t>
            </w:r>
            <w:proofErr w:type="spellStart"/>
            <w:r w:rsidRPr="00B82EC4">
              <w:rPr>
                <w:sz w:val="20"/>
                <w:szCs w:val="20"/>
              </w:rPr>
              <w:t>досягла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шістнадцяти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років</w:t>
            </w:r>
            <w:proofErr w:type="spellEnd"/>
            <w:r w:rsidRPr="00B82EC4">
              <w:rPr>
                <w:sz w:val="20"/>
                <w:szCs w:val="20"/>
              </w:rPr>
              <w:t xml:space="preserve"> і </w:t>
            </w:r>
            <w:proofErr w:type="spellStart"/>
            <w:r w:rsidRPr="00B82EC4">
              <w:rPr>
                <w:sz w:val="20"/>
                <w:szCs w:val="20"/>
              </w:rPr>
              <w:t>має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бажання</w:t>
            </w:r>
            <w:proofErr w:type="spellEnd"/>
            <w: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займатися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підприємницькою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діяльністю</w:t>
            </w:r>
            <w:proofErr w:type="spellEnd"/>
            <w:r w:rsidRPr="00B82EC4">
              <w:rPr>
                <w:sz w:val="20"/>
                <w:szCs w:val="20"/>
              </w:rPr>
              <w:t xml:space="preserve">, але не </w:t>
            </w:r>
            <w:proofErr w:type="spellStart"/>
            <w:r w:rsidRPr="00B82EC4">
              <w:rPr>
                <w:sz w:val="20"/>
                <w:szCs w:val="20"/>
              </w:rPr>
              <w:t>має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повної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цивільної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дієздатності</w:t>
            </w:r>
            <w:proofErr w:type="spellEnd"/>
            <w:r w:rsidRPr="00B82EC4">
              <w:rPr>
                <w:sz w:val="20"/>
                <w:szCs w:val="20"/>
              </w:rPr>
              <w:t>.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t>договір</w:t>
            </w:r>
            <w:proofErr w:type="spellEnd"/>
            <w:r w:rsidRPr="00B82EC4">
              <w:rPr>
                <w:sz w:val="20"/>
                <w:szCs w:val="20"/>
              </w:rPr>
              <w:t xml:space="preserve"> (</w:t>
            </w:r>
            <w:proofErr w:type="spellStart"/>
            <w:r w:rsidRPr="00B82EC4">
              <w:rPr>
                <w:sz w:val="20"/>
                <w:szCs w:val="20"/>
              </w:rPr>
              <w:t>декларація</w:t>
            </w:r>
            <w:proofErr w:type="spellEnd"/>
            <w:r w:rsidRPr="00B82EC4">
              <w:rPr>
                <w:sz w:val="20"/>
                <w:szCs w:val="20"/>
              </w:rPr>
              <w:t xml:space="preserve">) про </w:t>
            </w:r>
            <w:proofErr w:type="spellStart"/>
            <w:r w:rsidRPr="00B82EC4">
              <w:rPr>
                <w:sz w:val="20"/>
                <w:szCs w:val="20"/>
              </w:rPr>
              <w:t>створення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сімейного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фермерського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господарства</w:t>
            </w:r>
            <w:proofErr w:type="spellEnd"/>
            <w:r w:rsidRPr="00B82EC4">
              <w:rPr>
                <w:sz w:val="20"/>
                <w:szCs w:val="20"/>
              </w:rPr>
              <w:t xml:space="preserve"> - у </w:t>
            </w:r>
            <w:proofErr w:type="spellStart"/>
            <w:r w:rsidRPr="00B82EC4">
              <w:rPr>
                <w:sz w:val="20"/>
                <w:szCs w:val="20"/>
              </w:rPr>
              <w:t>разі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державної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фізичної</w:t>
            </w:r>
            <w:proofErr w:type="spellEnd"/>
            <w:r w:rsidRPr="00B82EC4">
              <w:rPr>
                <w:sz w:val="20"/>
                <w:szCs w:val="20"/>
              </w:rPr>
              <w:t xml:space="preserve"> особи, яка </w:t>
            </w:r>
            <w:proofErr w:type="spellStart"/>
            <w:r w:rsidRPr="00B82EC4">
              <w:rPr>
                <w:sz w:val="20"/>
                <w:szCs w:val="20"/>
              </w:rPr>
              <w:t>самостійно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або</w:t>
            </w:r>
            <w:proofErr w:type="spellEnd"/>
            <w:r w:rsidRPr="00B82EC4">
              <w:rPr>
                <w:sz w:val="20"/>
                <w:szCs w:val="20"/>
              </w:rPr>
              <w:t xml:space="preserve"> з членами </w:t>
            </w:r>
            <w:proofErr w:type="spellStart"/>
            <w:r w:rsidRPr="00B82EC4">
              <w:rPr>
                <w:sz w:val="20"/>
                <w:szCs w:val="20"/>
              </w:rPr>
              <w:t>сім’ї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створює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сімейне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фермерське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господарство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відповідно</w:t>
            </w:r>
            <w:proofErr w:type="spellEnd"/>
            <w:r w:rsidRPr="00B82EC4">
              <w:rPr>
                <w:sz w:val="20"/>
                <w:szCs w:val="20"/>
              </w:rPr>
              <w:t xml:space="preserve"> до Закону </w:t>
            </w:r>
            <w:proofErr w:type="spellStart"/>
            <w:r w:rsidRPr="00B82EC4">
              <w:rPr>
                <w:sz w:val="20"/>
                <w:szCs w:val="20"/>
              </w:rPr>
              <w:t>України</w:t>
            </w:r>
            <w:proofErr w:type="spellEnd"/>
            <w:r w:rsidRPr="00B82EC4">
              <w:rPr>
                <w:sz w:val="20"/>
                <w:szCs w:val="20"/>
              </w:rPr>
              <w:t xml:space="preserve"> «Про </w:t>
            </w:r>
            <w:proofErr w:type="spellStart"/>
            <w:r w:rsidRPr="00B82EC4">
              <w:rPr>
                <w:sz w:val="20"/>
                <w:szCs w:val="20"/>
              </w:rPr>
              <w:t>фермерське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господарство</w:t>
            </w:r>
            <w:proofErr w:type="spellEnd"/>
            <w:r w:rsidRPr="00B82EC4">
              <w:rPr>
                <w:sz w:val="20"/>
                <w:szCs w:val="20"/>
              </w:rPr>
              <w:t>».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t>Якщо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документи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подаються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особисто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заявник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пред’являє</w:t>
            </w:r>
            <w:proofErr w:type="spellEnd"/>
            <w:r w:rsidRPr="00B82EC4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B82EC4">
              <w:rPr>
                <w:sz w:val="20"/>
                <w:szCs w:val="20"/>
              </w:rPr>
              <w:t>що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відповідно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gramStart"/>
            <w:r w:rsidRPr="00B82EC4">
              <w:rPr>
                <w:sz w:val="20"/>
                <w:szCs w:val="20"/>
              </w:rPr>
              <w:t>до закону</w:t>
            </w:r>
            <w:proofErr w:type="gram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посвідчує</w:t>
            </w:r>
            <w:proofErr w:type="spellEnd"/>
            <w:r w:rsidRPr="00B82EC4">
              <w:rPr>
                <w:sz w:val="20"/>
                <w:szCs w:val="20"/>
              </w:rPr>
              <w:t xml:space="preserve"> особу.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B82EC4">
              <w:rPr>
                <w:sz w:val="20"/>
                <w:szCs w:val="20"/>
              </w:rPr>
              <w:t xml:space="preserve">У </w:t>
            </w:r>
            <w:proofErr w:type="spellStart"/>
            <w:r w:rsidRPr="00B82EC4">
              <w:rPr>
                <w:sz w:val="20"/>
                <w:szCs w:val="20"/>
              </w:rPr>
              <w:t>разі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подання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документів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представником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додатково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подається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примірник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оригіналу</w:t>
            </w:r>
            <w:proofErr w:type="spellEnd"/>
            <w:r w:rsidRPr="00B82EC4">
              <w:rPr>
                <w:sz w:val="20"/>
                <w:szCs w:val="20"/>
              </w:rPr>
              <w:t xml:space="preserve"> (</w:t>
            </w:r>
            <w:proofErr w:type="spellStart"/>
            <w:r w:rsidRPr="00B82EC4">
              <w:rPr>
                <w:sz w:val="20"/>
                <w:szCs w:val="20"/>
              </w:rPr>
              <w:t>нотаріально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засвідчена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копія</w:t>
            </w:r>
            <w:proofErr w:type="spellEnd"/>
            <w:r w:rsidRPr="00B82EC4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B82EC4">
              <w:rPr>
                <w:sz w:val="20"/>
                <w:szCs w:val="20"/>
              </w:rPr>
              <w:t>що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підтверджує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його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повноваження</w:t>
            </w:r>
            <w:proofErr w:type="spellEnd"/>
            <w:r w:rsidRPr="00B82EC4">
              <w:rPr>
                <w:sz w:val="20"/>
                <w:szCs w:val="20"/>
              </w:rPr>
              <w:t>.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B82EC4">
              <w:rPr>
                <w:sz w:val="20"/>
                <w:szCs w:val="20"/>
              </w:rPr>
              <w:t xml:space="preserve">Для </w:t>
            </w:r>
            <w:proofErr w:type="spellStart"/>
            <w:r w:rsidRPr="00B82EC4">
              <w:rPr>
                <w:sz w:val="20"/>
                <w:szCs w:val="20"/>
              </w:rPr>
              <w:t>цілей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проведення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реєстраційних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дій</w:t>
            </w:r>
            <w:proofErr w:type="spellEnd"/>
            <w:r w:rsidRPr="00B82EC4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B82EC4">
              <w:rPr>
                <w:sz w:val="20"/>
                <w:szCs w:val="20"/>
              </w:rPr>
              <w:t>що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засвідчує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повноваження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представника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може</w:t>
            </w:r>
            <w:proofErr w:type="spellEnd"/>
            <w:r w:rsidRPr="00B82EC4">
              <w:rPr>
                <w:sz w:val="20"/>
                <w:szCs w:val="20"/>
              </w:rPr>
              <w:t xml:space="preserve"> бути:</w:t>
            </w:r>
          </w:p>
          <w:p w:rsidR="00B82EC4" w:rsidRPr="00B82EC4" w:rsidRDefault="00B82EC4" w:rsidP="00B82EC4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391"/>
              </w:tabs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t>нотаріально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посвідчена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довіреність</w:t>
            </w:r>
            <w:proofErr w:type="spellEnd"/>
            <w:r w:rsidRPr="00B82EC4">
              <w:rPr>
                <w:sz w:val="20"/>
                <w:szCs w:val="20"/>
              </w:rPr>
              <w:t>;</w:t>
            </w:r>
          </w:p>
          <w:p w:rsidR="00B82EC4" w:rsidRPr="00B82EC4" w:rsidRDefault="00D47A7A" w:rsidP="00D47A7A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47A7A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</w:rPr>
              <w:t xml:space="preserve">  2) </w:t>
            </w:r>
            <w:proofErr w:type="spellStart"/>
            <w:r w:rsidR="00B82EC4" w:rsidRPr="00B82EC4">
              <w:rPr>
                <w:sz w:val="20"/>
                <w:szCs w:val="20"/>
              </w:rPr>
              <w:t>довіреність</w:t>
            </w:r>
            <w:proofErr w:type="spellEnd"/>
            <w:r w:rsidR="00B82EC4" w:rsidRPr="00B82EC4">
              <w:rPr>
                <w:sz w:val="20"/>
                <w:szCs w:val="20"/>
              </w:rPr>
              <w:t xml:space="preserve">, видана </w:t>
            </w:r>
            <w:proofErr w:type="spellStart"/>
            <w:r w:rsidR="00B82EC4" w:rsidRPr="00B82EC4">
              <w:rPr>
                <w:sz w:val="20"/>
                <w:szCs w:val="20"/>
              </w:rPr>
              <w:t>відповідно</w:t>
            </w:r>
            <w:proofErr w:type="spellEnd"/>
            <w:r w:rsidR="00B82EC4" w:rsidRPr="00B82EC4">
              <w:rPr>
                <w:sz w:val="20"/>
                <w:szCs w:val="20"/>
              </w:rPr>
              <w:t xml:space="preserve"> до </w:t>
            </w:r>
            <w:proofErr w:type="spellStart"/>
            <w:r w:rsidR="00B82EC4" w:rsidRPr="00B82EC4">
              <w:rPr>
                <w:sz w:val="20"/>
                <w:szCs w:val="20"/>
              </w:rPr>
              <w:t>законодавства</w:t>
            </w:r>
            <w:proofErr w:type="spellEnd"/>
            <w:r w:rsidR="00B82EC4" w:rsidRPr="00B82EC4">
              <w:rPr>
                <w:sz w:val="20"/>
                <w:szCs w:val="20"/>
              </w:rPr>
              <w:t xml:space="preserve"> </w:t>
            </w:r>
            <w:proofErr w:type="spellStart"/>
            <w:r w:rsidR="00B82EC4" w:rsidRPr="00B82EC4">
              <w:rPr>
                <w:sz w:val="20"/>
                <w:szCs w:val="20"/>
              </w:rPr>
              <w:t>іноземної</w:t>
            </w:r>
            <w:proofErr w:type="spellEnd"/>
            <w:r w:rsidR="00B82EC4" w:rsidRPr="00B82EC4">
              <w:rPr>
                <w:sz w:val="20"/>
                <w:szCs w:val="20"/>
              </w:rPr>
              <w:t xml:space="preserve"> </w:t>
            </w:r>
            <w:proofErr w:type="spellStart"/>
            <w:r w:rsidR="00B82EC4" w:rsidRPr="00B82EC4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5543C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B82EC4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</w:t>
            </w:r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вебпорталу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електронних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послуг</w:t>
            </w:r>
            <w:proofErr w:type="spellEnd"/>
          </w:p>
        </w:tc>
      </w:tr>
      <w:tr w:rsidR="003640EB" w:rsidTr="005543C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5543C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5543C7">
        <w:trPr>
          <w:trHeight w:val="4808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B82EC4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t>Документи</w:t>
            </w:r>
            <w:proofErr w:type="spellEnd"/>
            <w:r w:rsidRPr="00B82EC4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B82EC4">
              <w:rPr>
                <w:sz w:val="20"/>
                <w:szCs w:val="20"/>
              </w:rPr>
              <w:t>має</w:t>
            </w:r>
            <w:proofErr w:type="spellEnd"/>
            <w:r w:rsidRPr="00B82EC4">
              <w:rPr>
                <w:sz w:val="20"/>
                <w:szCs w:val="20"/>
              </w:rPr>
              <w:t xml:space="preserve"> на </w:t>
            </w:r>
            <w:proofErr w:type="spellStart"/>
            <w:r w:rsidRPr="00B82EC4">
              <w:rPr>
                <w:sz w:val="20"/>
                <w:szCs w:val="20"/>
              </w:rPr>
              <w:t>це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повноважень</w:t>
            </w:r>
            <w:proofErr w:type="spellEnd"/>
            <w:r w:rsidRPr="00B82EC4">
              <w:rPr>
                <w:sz w:val="20"/>
                <w:szCs w:val="20"/>
              </w:rPr>
              <w:t>;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B82EC4">
              <w:rPr>
                <w:sz w:val="20"/>
                <w:szCs w:val="20"/>
              </w:rPr>
              <w:t xml:space="preserve">у </w:t>
            </w:r>
            <w:proofErr w:type="spellStart"/>
            <w:r w:rsidRPr="00B82EC4">
              <w:rPr>
                <w:sz w:val="20"/>
                <w:szCs w:val="20"/>
              </w:rPr>
              <w:t>Єдиному</w:t>
            </w:r>
            <w:proofErr w:type="spellEnd"/>
            <w:r w:rsidRPr="00B82EC4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B82EC4">
              <w:rPr>
                <w:sz w:val="20"/>
                <w:szCs w:val="20"/>
              </w:rPr>
              <w:t>реєстрі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юридичних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осіб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фізичних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осіб</w:t>
            </w:r>
            <w:proofErr w:type="spellEnd"/>
            <w:r w:rsidRPr="00B82EC4">
              <w:rPr>
                <w:sz w:val="20"/>
                <w:szCs w:val="20"/>
              </w:rPr>
              <w:t xml:space="preserve"> - </w:t>
            </w:r>
            <w:proofErr w:type="spellStart"/>
            <w:r w:rsidRPr="00B82EC4">
              <w:rPr>
                <w:sz w:val="20"/>
                <w:szCs w:val="20"/>
              </w:rPr>
              <w:t>підприємців</w:t>
            </w:r>
            <w:proofErr w:type="spellEnd"/>
            <w:r w:rsidRPr="00B82EC4">
              <w:rPr>
                <w:sz w:val="20"/>
                <w:szCs w:val="20"/>
              </w:rPr>
              <w:t xml:space="preserve"> та </w:t>
            </w:r>
            <w:proofErr w:type="spellStart"/>
            <w:r w:rsidRPr="00B82EC4">
              <w:rPr>
                <w:sz w:val="20"/>
                <w:szCs w:val="20"/>
              </w:rPr>
              <w:t>громадських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формувань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містяться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відомості</w:t>
            </w:r>
            <w:proofErr w:type="spellEnd"/>
            <w:r w:rsidRPr="00B82EC4">
              <w:rPr>
                <w:sz w:val="20"/>
                <w:szCs w:val="20"/>
              </w:rPr>
              <w:t xml:space="preserve"> про </w:t>
            </w:r>
            <w:proofErr w:type="spellStart"/>
            <w:r w:rsidRPr="00B82EC4">
              <w:rPr>
                <w:sz w:val="20"/>
                <w:szCs w:val="20"/>
              </w:rPr>
              <w:t>судове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рішення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щодо</w:t>
            </w:r>
            <w:proofErr w:type="spellEnd"/>
            <w:r w:rsidRPr="00B82EC4">
              <w:rPr>
                <w:sz w:val="20"/>
                <w:szCs w:val="20"/>
              </w:rPr>
              <w:t xml:space="preserve"> заборони у </w:t>
            </w:r>
            <w:proofErr w:type="spellStart"/>
            <w:r w:rsidRPr="00B82EC4">
              <w:rPr>
                <w:sz w:val="20"/>
                <w:szCs w:val="20"/>
              </w:rPr>
              <w:t>проведенні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реєстраційної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дії</w:t>
            </w:r>
            <w:proofErr w:type="spellEnd"/>
            <w:r w:rsidRPr="00B82EC4">
              <w:rPr>
                <w:sz w:val="20"/>
                <w:szCs w:val="20"/>
              </w:rPr>
              <w:t>;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t>подання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документів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або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відомостей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передбачених</w:t>
            </w:r>
            <w:proofErr w:type="spellEnd"/>
            <w:r w:rsidRPr="00B82EC4">
              <w:rPr>
                <w:sz w:val="20"/>
                <w:szCs w:val="20"/>
              </w:rPr>
              <w:t xml:space="preserve"> Законом </w:t>
            </w:r>
            <w:proofErr w:type="spellStart"/>
            <w:r w:rsidRPr="00B82EC4">
              <w:rPr>
                <w:sz w:val="20"/>
                <w:szCs w:val="20"/>
              </w:rPr>
              <w:t>України</w:t>
            </w:r>
            <w:proofErr w:type="spellEnd"/>
            <w:r w:rsidRPr="00B82EC4">
              <w:rPr>
                <w:sz w:val="20"/>
                <w:szCs w:val="20"/>
              </w:rPr>
              <w:t xml:space="preserve"> «Про </w:t>
            </w:r>
            <w:proofErr w:type="spellStart"/>
            <w:r w:rsidRPr="00B82EC4">
              <w:rPr>
                <w:sz w:val="20"/>
                <w:szCs w:val="20"/>
              </w:rPr>
              <w:t>державну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реєстрацію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юридичних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осіб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фізичних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осіб</w:t>
            </w:r>
            <w:proofErr w:type="spellEnd"/>
            <w:r w:rsidRPr="00B82EC4">
              <w:rPr>
                <w:sz w:val="20"/>
                <w:szCs w:val="20"/>
              </w:rPr>
              <w:t xml:space="preserve"> - </w:t>
            </w:r>
            <w:proofErr w:type="spellStart"/>
            <w:r w:rsidRPr="00B82EC4">
              <w:rPr>
                <w:sz w:val="20"/>
                <w:szCs w:val="20"/>
              </w:rPr>
              <w:t>підприємців</w:t>
            </w:r>
            <w:proofErr w:type="spellEnd"/>
            <w:r w:rsidRPr="00B82EC4">
              <w:rPr>
                <w:sz w:val="20"/>
                <w:szCs w:val="20"/>
              </w:rPr>
              <w:t xml:space="preserve"> та </w:t>
            </w:r>
            <w:proofErr w:type="spellStart"/>
            <w:r w:rsidRPr="00B82EC4">
              <w:rPr>
                <w:sz w:val="20"/>
                <w:szCs w:val="20"/>
              </w:rPr>
              <w:t>громадських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формувань</w:t>
            </w:r>
            <w:proofErr w:type="spellEnd"/>
            <w:r w:rsidRPr="00B82EC4">
              <w:rPr>
                <w:sz w:val="20"/>
                <w:szCs w:val="20"/>
              </w:rPr>
              <w:t xml:space="preserve">», не в </w:t>
            </w:r>
            <w:proofErr w:type="spellStart"/>
            <w:r w:rsidRPr="00B82EC4">
              <w:rPr>
                <w:sz w:val="20"/>
                <w:szCs w:val="20"/>
              </w:rPr>
              <w:t>повному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обсязі</w:t>
            </w:r>
            <w:proofErr w:type="spellEnd"/>
            <w:r w:rsidRPr="00B82EC4">
              <w:rPr>
                <w:sz w:val="20"/>
                <w:szCs w:val="20"/>
              </w:rPr>
              <w:t>;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spacing w:line="266" w:lineRule="auto"/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t>документи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подані</w:t>
            </w:r>
            <w:proofErr w:type="spellEnd"/>
            <w:r w:rsidRPr="00B82EC4">
              <w:rPr>
                <w:sz w:val="20"/>
                <w:szCs w:val="20"/>
              </w:rPr>
              <w:t xml:space="preserve"> до </w:t>
            </w:r>
            <w:proofErr w:type="spellStart"/>
            <w:r w:rsidRPr="00B82EC4">
              <w:rPr>
                <w:sz w:val="20"/>
                <w:szCs w:val="20"/>
              </w:rPr>
              <w:t>неналежного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суб’єкта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державної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реєстрації</w:t>
            </w:r>
            <w:proofErr w:type="spellEnd"/>
            <w:r w:rsidRPr="00B82EC4">
              <w:rPr>
                <w:sz w:val="20"/>
                <w:szCs w:val="20"/>
              </w:rPr>
              <w:t>;</w:t>
            </w:r>
          </w:p>
          <w:p w:rsidR="00B82EC4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82EC4">
              <w:rPr>
                <w:sz w:val="20"/>
                <w:szCs w:val="20"/>
              </w:rPr>
              <w:t>невідповідність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відомостей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зазначених</w:t>
            </w:r>
            <w:proofErr w:type="spellEnd"/>
            <w:r w:rsidRPr="00B82EC4">
              <w:rPr>
                <w:sz w:val="20"/>
                <w:szCs w:val="20"/>
              </w:rPr>
              <w:t xml:space="preserve"> у </w:t>
            </w:r>
            <w:proofErr w:type="spellStart"/>
            <w:r w:rsidRPr="00B82EC4">
              <w:rPr>
                <w:sz w:val="20"/>
                <w:szCs w:val="20"/>
              </w:rPr>
              <w:t>заяві</w:t>
            </w:r>
            <w:proofErr w:type="spellEnd"/>
            <w:r w:rsidRPr="00B82EC4">
              <w:rPr>
                <w:sz w:val="20"/>
                <w:szCs w:val="20"/>
              </w:rPr>
              <w:t xml:space="preserve"> про </w:t>
            </w:r>
            <w:proofErr w:type="spellStart"/>
            <w:r w:rsidRPr="00B82EC4">
              <w:rPr>
                <w:sz w:val="20"/>
                <w:szCs w:val="20"/>
              </w:rPr>
              <w:t>державну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реєстрацію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відомостям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зазначеним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gramStart"/>
            <w:r w:rsidRPr="00B82EC4">
              <w:rPr>
                <w:sz w:val="20"/>
                <w:szCs w:val="20"/>
              </w:rPr>
              <w:t>у документах</w:t>
            </w:r>
            <w:proofErr w:type="gram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поданих</w:t>
            </w:r>
            <w:proofErr w:type="spellEnd"/>
            <w:r w:rsidRPr="00B82EC4">
              <w:rPr>
                <w:sz w:val="20"/>
                <w:szCs w:val="20"/>
              </w:rPr>
              <w:t xml:space="preserve"> для </w:t>
            </w:r>
            <w:proofErr w:type="spellStart"/>
            <w:r w:rsidRPr="00B82EC4">
              <w:rPr>
                <w:sz w:val="20"/>
                <w:szCs w:val="20"/>
              </w:rPr>
              <w:t>державної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реєстрації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або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відомостям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що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містяться</w:t>
            </w:r>
            <w:proofErr w:type="spellEnd"/>
            <w:r w:rsidRPr="00B82EC4">
              <w:rPr>
                <w:sz w:val="20"/>
                <w:szCs w:val="20"/>
              </w:rPr>
              <w:t xml:space="preserve"> в </w:t>
            </w:r>
            <w:proofErr w:type="spellStart"/>
            <w:r w:rsidRPr="00B82EC4">
              <w:rPr>
                <w:sz w:val="20"/>
                <w:szCs w:val="20"/>
              </w:rPr>
              <w:t>Єдиному</w:t>
            </w:r>
            <w:proofErr w:type="spellEnd"/>
            <w:r w:rsidRPr="00B82EC4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B82EC4">
              <w:rPr>
                <w:sz w:val="20"/>
                <w:szCs w:val="20"/>
              </w:rPr>
              <w:t>реєстрі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юридичних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осіб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фізичних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осіб</w:t>
            </w:r>
            <w:proofErr w:type="spellEnd"/>
            <w:r w:rsidRPr="00B82EC4">
              <w:rPr>
                <w:sz w:val="20"/>
                <w:szCs w:val="20"/>
              </w:rPr>
              <w:t xml:space="preserve"> - </w:t>
            </w:r>
            <w:proofErr w:type="spellStart"/>
            <w:r w:rsidRPr="00B82EC4">
              <w:rPr>
                <w:sz w:val="20"/>
                <w:szCs w:val="20"/>
              </w:rPr>
              <w:t>підприємців</w:t>
            </w:r>
            <w:proofErr w:type="spellEnd"/>
            <w:r w:rsidRPr="00B82EC4">
              <w:rPr>
                <w:sz w:val="20"/>
                <w:szCs w:val="20"/>
              </w:rPr>
              <w:t xml:space="preserve"> та </w:t>
            </w:r>
            <w:proofErr w:type="spellStart"/>
            <w:r w:rsidRPr="00B82EC4">
              <w:rPr>
                <w:sz w:val="20"/>
                <w:szCs w:val="20"/>
              </w:rPr>
              <w:t>громадських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формувань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чи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інших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інформаційних</w:t>
            </w:r>
            <w:proofErr w:type="spellEnd"/>
            <w:r w:rsidRPr="00B82EC4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B82EC4">
              <w:rPr>
                <w:sz w:val="20"/>
                <w:szCs w:val="20"/>
              </w:rPr>
              <w:t>використання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яких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передбачено</w:t>
            </w:r>
            <w:proofErr w:type="spellEnd"/>
            <w:r w:rsidRPr="00B82EC4">
              <w:rPr>
                <w:sz w:val="20"/>
                <w:szCs w:val="20"/>
              </w:rPr>
              <w:t xml:space="preserve"> Законом </w:t>
            </w:r>
            <w:proofErr w:type="spellStart"/>
            <w:r w:rsidRPr="00B82EC4">
              <w:rPr>
                <w:sz w:val="20"/>
                <w:szCs w:val="20"/>
              </w:rPr>
              <w:t>України</w:t>
            </w:r>
            <w:proofErr w:type="spellEnd"/>
            <w:r w:rsidRPr="00B82EC4">
              <w:rPr>
                <w:sz w:val="20"/>
                <w:szCs w:val="20"/>
              </w:rPr>
              <w:t xml:space="preserve"> «Про </w:t>
            </w:r>
            <w:proofErr w:type="spellStart"/>
            <w:r w:rsidRPr="00B82EC4">
              <w:rPr>
                <w:sz w:val="20"/>
                <w:szCs w:val="20"/>
              </w:rPr>
              <w:t>державну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реєстрацію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юридичних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осіб</w:t>
            </w:r>
            <w:proofErr w:type="spellEnd"/>
            <w:r w:rsidRPr="00B82EC4">
              <w:rPr>
                <w:sz w:val="20"/>
                <w:szCs w:val="20"/>
              </w:rPr>
              <w:t xml:space="preserve">, </w:t>
            </w:r>
            <w:proofErr w:type="spellStart"/>
            <w:r w:rsidRPr="00B82EC4">
              <w:rPr>
                <w:sz w:val="20"/>
                <w:szCs w:val="20"/>
              </w:rPr>
              <w:t>фізичних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осіб</w:t>
            </w:r>
            <w:proofErr w:type="spellEnd"/>
            <w:r w:rsidRPr="00B82EC4">
              <w:rPr>
                <w:sz w:val="20"/>
                <w:szCs w:val="20"/>
              </w:rPr>
              <w:t xml:space="preserve"> - </w:t>
            </w:r>
            <w:proofErr w:type="spellStart"/>
            <w:r w:rsidRPr="00B82EC4">
              <w:rPr>
                <w:sz w:val="20"/>
                <w:szCs w:val="20"/>
              </w:rPr>
              <w:t>підприємців</w:t>
            </w:r>
            <w:proofErr w:type="spellEnd"/>
            <w:r w:rsidRPr="00B82EC4">
              <w:rPr>
                <w:sz w:val="20"/>
                <w:szCs w:val="20"/>
              </w:rPr>
              <w:t xml:space="preserve"> та </w:t>
            </w:r>
            <w:proofErr w:type="spellStart"/>
            <w:r w:rsidRPr="00B82EC4">
              <w:rPr>
                <w:sz w:val="20"/>
                <w:szCs w:val="20"/>
              </w:rPr>
              <w:t>громадських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формувань</w:t>
            </w:r>
            <w:proofErr w:type="spellEnd"/>
            <w:r w:rsidRPr="00B82EC4">
              <w:rPr>
                <w:sz w:val="20"/>
                <w:szCs w:val="20"/>
              </w:rPr>
              <w:t>»;</w:t>
            </w:r>
          </w:p>
          <w:p w:rsidR="00B82EC4" w:rsidRPr="00BF0A1C" w:rsidRDefault="00B82EC4" w:rsidP="00AD79C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B82EC4">
              <w:rPr>
                <w:sz w:val="20"/>
                <w:szCs w:val="20"/>
                <w:lang w:val="uk-UA"/>
              </w:rPr>
              <w:t xml:space="preserve">   </w:t>
            </w:r>
            <w:r w:rsidRPr="00BF0A1C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</w:t>
            </w:r>
            <w:r w:rsidRPr="00B82EC4">
              <w:rPr>
                <w:sz w:val="20"/>
                <w:szCs w:val="20"/>
                <w:lang w:val="uk-UA"/>
              </w:rPr>
              <w:t xml:space="preserve"> </w:t>
            </w:r>
            <w:r w:rsidRPr="00BF0A1C">
              <w:rPr>
                <w:sz w:val="20"/>
                <w:szCs w:val="20"/>
                <w:lang w:val="uk-UA"/>
              </w:rPr>
              <w:t>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  <w:bookmarkStart w:id="0" w:name="_GoBack"/>
            <w:bookmarkEnd w:id="0"/>
          </w:p>
          <w:p w:rsidR="003640EB" w:rsidRPr="00B82EC4" w:rsidRDefault="00B82EC4" w:rsidP="00B82EC4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82EC4">
              <w:rPr>
                <w:sz w:val="20"/>
                <w:szCs w:val="20"/>
              </w:rPr>
              <w:t>подані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документи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суперечать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вимогам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законів</w:t>
            </w:r>
            <w:proofErr w:type="spellEnd"/>
            <w:r w:rsidRPr="00B82EC4">
              <w:rPr>
                <w:sz w:val="20"/>
                <w:szCs w:val="20"/>
              </w:rPr>
              <w:t xml:space="preserve"> </w:t>
            </w:r>
            <w:proofErr w:type="spellStart"/>
            <w:r w:rsidRPr="00B82EC4">
              <w:rPr>
                <w:sz w:val="20"/>
                <w:szCs w:val="20"/>
              </w:rPr>
              <w:t>України</w:t>
            </w:r>
            <w:proofErr w:type="spellEnd"/>
          </w:p>
        </w:tc>
      </w:tr>
      <w:tr w:rsidR="003640EB" w:rsidTr="005543C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45889">
              <w:rPr>
                <w:sz w:val="20"/>
                <w:szCs w:val="20"/>
              </w:rPr>
              <w:t>надання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Внесення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відповідного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запису</w:t>
            </w:r>
            <w:proofErr w:type="spellEnd"/>
            <w:r w:rsidRPr="00936A88">
              <w:rPr>
                <w:sz w:val="20"/>
                <w:szCs w:val="20"/>
              </w:rPr>
              <w:t xml:space="preserve"> до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>;</w:t>
            </w:r>
          </w:p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>;</w:t>
            </w:r>
          </w:p>
          <w:p w:rsidR="003640EB" w:rsidRPr="00945889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повідомлення</w:t>
            </w:r>
            <w:proofErr w:type="spellEnd"/>
            <w:r w:rsidRPr="00936A88">
              <w:rPr>
                <w:sz w:val="20"/>
                <w:szCs w:val="20"/>
              </w:rPr>
              <w:t xml:space="preserve"> про </w:t>
            </w:r>
            <w:proofErr w:type="spellStart"/>
            <w:r w:rsidRPr="00936A88">
              <w:rPr>
                <w:sz w:val="20"/>
                <w:szCs w:val="20"/>
              </w:rPr>
              <w:t>відмову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державній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із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lastRenderedPageBreak/>
              <w:t>зазначенням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виключного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переліку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підстав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5543C7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Способи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відповіді</w:t>
            </w:r>
            <w:proofErr w:type="spellEnd"/>
            <w:r w:rsidRPr="00945889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36A88">
              <w:rPr>
                <w:sz w:val="20"/>
                <w:szCs w:val="20"/>
              </w:rPr>
              <w:t>Результати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надання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адміністративної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послуги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сфері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державної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(у тому </w:t>
            </w:r>
            <w:proofErr w:type="spellStart"/>
            <w:r w:rsidRPr="00936A88">
              <w:rPr>
                <w:sz w:val="20"/>
                <w:szCs w:val="20"/>
              </w:rPr>
              <w:t>числі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 xml:space="preserve">) в </w:t>
            </w:r>
            <w:proofErr w:type="spellStart"/>
            <w:r w:rsidRPr="00936A88">
              <w:rPr>
                <w:sz w:val="20"/>
                <w:szCs w:val="20"/>
              </w:rPr>
              <w:t>електронній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оприлюднюються</w:t>
            </w:r>
            <w:proofErr w:type="spellEnd"/>
            <w:r w:rsidRPr="00936A88">
              <w:rPr>
                <w:sz w:val="20"/>
                <w:szCs w:val="20"/>
              </w:rPr>
              <w:t xml:space="preserve"> на </w:t>
            </w:r>
            <w:proofErr w:type="spellStart"/>
            <w:r w:rsidRPr="00936A88">
              <w:rPr>
                <w:sz w:val="20"/>
                <w:szCs w:val="20"/>
              </w:rPr>
              <w:t>порталі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електронних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сервісів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доступні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їх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пошуку</w:t>
            </w:r>
            <w:proofErr w:type="spellEnd"/>
            <w:r w:rsidRPr="00936A88">
              <w:rPr>
                <w:sz w:val="20"/>
                <w:szCs w:val="20"/>
              </w:rPr>
              <w:t xml:space="preserve"> за кодом доступу.</w:t>
            </w:r>
          </w:p>
          <w:p w:rsidR="00936A88" w:rsidRPr="00936A88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36A88">
              <w:rPr>
                <w:sz w:val="20"/>
                <w:szCs w:val="20"/>
              </w:rPr>
              <w:t xml:space="preserve">За </w:t>
            </w:r>
            <w:proofErr w:type="spellStart"/>
            <w:r w:rsidRPr="00936A88">
              <w:rPr>
                <w:sz w:val="20"/>
                <w:szCs w:val="20"/>
              </w:rPr>
              <w:t>бажанням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заявника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Єдиного</w:t>
            </w:r>
            <w:proofErr w:type="spellEnd"/>
            <w:r w:rsidRPr="00936A88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юридичних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фізичних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осіб</w:t>
            </w:r>
            <w:proofErr w:type="spellEnd"/>
            <w:r w:rsidRPr="00936A88">
              <w:rPr>
                <w:sz w:val="20"/>
                <w:szCs w:val="20"/>
              </w:rPr>
              <w:t xml:space="preserve"> - </w:t>
            </w:r>
            <w:proofErr w:type="spellStart"/>
            <w:r w:rsidRPr="00936A88">
              <w:rPr>
                <w:sz w:val="20"/>
                <w:szCs w:val="20"/>
              </w:rPr>
              <w:t>підприємців</w:t>
            </w:r>
            <w:proofErr w:type="spellEnd"/>
            <w:r w:rsidRPr="00936A88">
              <w:rPr>
                <w:sz w:val="20"/>
                <w:szCs w:val="20"/>
              </w:rPr>
              <w:t xml:space="preserve"> та </w:t>
            </w:r>
            <w:proofErr w:type="spellStart"/>
            <w:r w:rsidRPr="00936A88">
              <w:rPr>
                <w:sz w:val="20"/>
                <w:szCs w:val="20"/>
              </w:rPr>
              <w:t>громадських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формувань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надається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виписка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паперовій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 xml:space="preserve"> з </w:t>
            </w:r>
            <w:proofErr w:type="spellStart"/>
            <w:r w:rsidRPr="00936A88">
              <w:rPr>
                <w:sz w:val="20"/>
                <w:szCs w:val="20"/>
              </w:rPr>
              <w:t>проставленням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підпису</w:t>
            </w:r>
            <w:proofErr w:type="spellEnd"/>
            <w:r w:rsidRPr="00936A88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936A88">
              <w:rPr>
                <w:sz w:val="20"/>
                <w:szCs w:val="20"/>
              </w:rPr>
              <w:t>реєстратора</w:t>
            </w:r>
            <w:proofErr w:type="spellEnd"/>
            <w:r w:rsidRPr="00936A88">
              <w:rPr>
                <w:sz w:val="20"/>
                <w:szCs w:val="20"/>
              </w:rPr>
              <w:t xml:space="preserve"> та печатки, </w:t>
            </w:r>
            <w:proofErr w:type="spellStart"/>
            <w:r w:rsidRPr="00936A88">
              <w:rPr>
                <w:sz w:val="20"/>
                <w:szCs w:val="20"/>
              </w:rPr>
              <w:t>визначеної</w:t>
            </w:r>
            <w:proofErr w:type="spellEnd"/>
            <w:r w:rsidRPr="00936A88">
              <w:rPr>
                <w:sz w:val="20"/>
                <w:szCs w:val="20"/>
              </w:rPr>
              <w:t xml:space="preserve"> Законом </w:t>
            </w:r>
            <w:proofErr w:type="spellStart"/>
            <w:r w:rsidRPr="00936A88">
              <w:rPr>
                <w:sz w:val="20"/>
                <w:szCs w:val="20"/>
              </w:rPr>
              <w:t>України</w:t>
            </w:r>
            <w:proofErr w:type="spellEnd"/>
            <w:r w:rsidRPr="00936A88">
              <w:rPr>
                <w:sz w:val="20"/>
                <w:szCs w:val="20"/>
              </w:rPr>
              <w:t xml:space="preserve"> «Про </w:t>
            </w:r>
            <w:proofErr w:type="spellStart"/>
            <w:r w:rsidRPr="00936A88">
              <w:rPr>
                <w:sz w:val="20"/>
                <w:szCs w:val="20"/>
              </w:rPr>
              <w:t>нотаріат</w:t>
            </w:r>
            <w:proofErr w:type="spellEnd"/>
            <w:r w:rsidRPr="00936A88">
              <w:rPr>
                <w:sz w:val="20"/>
                <w:szCs w:val="20"/>
              </w:rPr>
              <w:t xml:space="preserve">» (у </w:t>
            </w:r>
            <w:proofErr w:type="spellStart"/>
            <w:r w:rsidRPr="00936A88">
              <w:rPr>
                <w:sz w:val="20"/>
                <w:szCs w:val="20"/>
              </w:rPr>
              <w:t>випадку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якщо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державним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реєстратором</w:t>
            </w:r>
            <w:proofErr w:type="spellEnd"/>
            <w:r w:rsidRPr="00936A88">
              <w:rPr>
                <w:sz w:val="20"/>
                <w:szCs w:val="20"/>
              </w:rPr>
              <w:t xml:space="preserve"> є </w:t>
            </w:r>
            <w:proofErr w:type="spellStart"/>
            <w:r w:rsidRPr="00936A88">
              <w:rPr>
                <w:sz w:val="20"/>
                <w:szCs w:val="20"/>
              </w:rPr>
              <w:t>нотаріус</w:t>
            </w:r>
            <w:proofErr w:type="spellEnd"/>
            <w:r w:rsidRPr="00936A88">
              <w:rPr>
                <w:sz w:val="20"/>
                <w:szCs w:val="20"/>
              </w:rPr>
              <w:t xml:space="preserve">) - у </w:t>
            </w:r>
            <w:proofErr w:type="spellStart"/>
            <w:r w:rsidRPr="00936A88">
              <w:rPr>
                <w:sz w:val="20"/>
                <w:szCs w:val="20"/>
              </w:rPr>
              <w:t>разі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подання</w:t>
            </w:r>
            <w:proofErr w:type="spellEnd"/>
            <w:r w:rsidRPr="00936A88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36A88">
              <w:rPr>
                <w:sz w:val="20"/>
                <w:szCs w:val="20"/>
              </w:rPr>
              <w:t>державну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реєстрацію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паперовій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формі</w:t>
            </w:r>
            <w:proofErr w:type="spellEnd"/>
            <w:r w:rsidRPr="00936A88">
              <w:rPr>
                <w:sz w:val="20"/>
                <w:szCs w:val="20"/>
              </w:rPr>
              <w:t>.</w:t>
            </w:r>
          </w:p>
          <w:p w:rsidR="003640EB" w:rsidRPr="00945889" w:rsidRDefault="00936A88" w:rsidP="00936A88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36A88">
              <w:rPr>
                <w:sz w:val="20"/>
                <w:szCs w:val="20"/>
              </w:rPr>
              <w:t xml:space="preserve">У </w:t>
            </w:r>
            <w:proofErr w:type="spellStart"/>
            <w:r w:rsidRPr="00936A88">
              <w:rPr>
                <w:sz w:val="20"/>
                <w:szCs w:val="20"/>
              </w:rPr>
              <w:t>разі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відмови</w:t>
            </w:r>
            <w:proofErr w:type="spellEnd"/>
            <w:r w:rsidRPr="00936A88">
              <w:rPr>
                <w:sz w:val="20"/>
                <w:szCs w:val="20"/>
              </w:rPr>
              <w:t xml:space="preserve"> у </w:t>
            </w:r>
            <w:proofErr w:type="spellStart"/>
            <w:r w:rsidRPr="00936A88">
              <w:rPr>
                <w:sz w:val="20"/>
                <w:szCs w:val="20"/>
              </w:rPr>
              <w:t>державній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документи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подані</w:t>
            </w:r>
            <w:proofErr w:type="spellEnd"/>
            <w:r w:rsidRPr="00936A88">
              <w:rPr>
                <w:sz w:val="20"/>
                <w:szCs w:val="20"/>
              </w:rPr>
              <w:t xml:space="preserve"> для </w:t>
            </w:r>
            <w:proofErr w:type="spellStart"/>
            <w:r w:rsidRPr="00936A88">
              <w:rPr>
                <w:sz w:val="20"/>
                <w:szCs w:val="20"/>
              </w:rPr>
              <w:t>державної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реєстрації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повертаються</w:t>
            </w:r>
            <w:proofErr w:type="spellEnd"/>
            <w:r w:rsidRPr="00936A88">
              <w:rPr>
                <w:sz w:val="20"/>
                <w:szCs w:val="20"/>
              </w:rPr>
              <w:t xml:space="preserve"> (</w:t>
            </w:r>
            <w:proofErr w:type="spellStart"/>
            <w:r w:rsidRPr="00936A88">
              <w:rPr>
                <w:sz w:val="20"/>
                <w:szCs w:val="20"/>
              </w:rPr>
              <w:t>видаються</w:t>
            </w:r>
            <w:proofErr w:type="spellEnd"/>
            <w:r w:rsidRPr="00936A88">
              <w:rPr>
                <w:sz w:val="20"/>
                <w:szCs w:val="20"/>
              </w:rPr>
              <w:t xml:space="preserve">, </w:t>
            </w:r>
            <w:proofErr w:type="spellStart"/>
            <w:r w:rsidRPr="00936A88">
              <w:rPr>
                <w:sz w:val="20"/>
                <w:szCs w:val="20"/>
              </w:rPr>
              <w:t>надсилаються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поштовим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відправленням</w:t>
            </w:r>
            <w:proofErr w:type="spellEnd"/>
            <w:r w:rsidRPr="00936A88">
              <w:rPr>
                <w:sz w:val="20"/>
                <w:szCs w:val="20"/>
              </w:rPr>
              <w:t xml:space="preserve">) </w:t>
            </w:r>
            <w:proofErr w:type="spellStart"/>
            <w:r w:rsidRPr="00936A88">
              <w:rPr>
                <w:sz w:val="20"/>
                <w:szCs w:val="20"/>
              </w:rPr>
              <w:t>заявнику</w:t>
            </w:r>
            <w:proofErr w:type="spellEnd"/>
            <w:r w:rsidRPr="00936A88">
              <w:rPr>
                <w:sz w:val="20"/>
                <w:szCs w:val="20"/>
              </w:rPr>
              <w:t xml:space="preserve"> не </w:t>
            </w:r>
            <w:proofErr w:type="spellStart"/>
            <w:r w:rsidRPr="00936A88">
              <w:rPr>
                <w:sz w:val="20"/>
                <w:szCs w:val="20"/>
              </w:rPr>
              <w:t>пізніше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наступного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робочого</w:t>
            </w:r>
            <w:proofErr w:type="spellEnd"/>
            <w:r w:rsidRPr="00936A88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36A88">
              <w:rPr>
                <w:sz w:val="20"/>
                <w:szCs w:val="20"/>
              </w:rPr>
              <w:t>надходження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від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заявника</w:t>
            </w:r>
            <w:proofErr w:type="spellEnd"/>
            <w:r w:rsidRPr="00936A88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36A88">
              <w:rPr>
                <w:sz w:val="20"/>
                <w:szCs w:val="20"/>
              </w:rPr>
              <w:t>їх</w:t>
            </w:r>
            <w:proofErr w:type="spellEnd"/>
            <w:r w:rsidRPr="00936A88">
              <w:rPr>
                <w:sz w:val="20"/>
                <w:szCs w:val="20"/>
              </w:rPr>
              <w:t xml:space="preserve"> </w:t>
            </w:r>
            <w:proofErr w:type="spellStart"/>
            <w:r w:rsidRPr="00936A88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AD79C3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2BD"/>
    <w:multiLevelType w:val="multilevel"/>
    <w:tmpl w:val="77C2E6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F4936"/>
    <w:multiLevelType w:val="multilevel"/>
    <w:tmpl w:val="DE32E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A74A6"/>
    <w:multiLevelType w:val="multilevel"/>
    <w:tmpl w:val="B59C9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B8334F"/>
    <w:multiLevelType w:val="multilevel"/>
    <w:tmpl w:val="2CF2B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3"/>
    <w:rsid w:val="000121FF"/>
    <w:rsid w:val="000E4B15"/>
    <w:rsid w:val="00112E64"/>
    <w:rsid w:val="001143A3"/>
    <w:rsid w:val="001869A6"/>
    <w:rsid w:val="00272E75"/>
    <w:rsid w:val="002D5FB7"/>
    <w:rsid w:val="003260AE"/>
    <w:rsid w:val="003640EB"/>
    <w:rsid w:val="00375C45"/>
    <w:rsid w:val="00437489"/>
    <w:rsid w:val="004B6F8C"/>
    <w:rsid w:val="004B7F0A"/>
    <w:rsid w:val="0055415B"/>
    <w:rsid w:val="005543C7"/>
    <w:rsid w:val="00642EC1"/>
    <w:rsid w:val="00700D70"/>
    <w:rsid w:val="0083295D"/>
    <w:rsid w:val="00841A65"/>
    <w:rsid w:val="0086287A"/>
    <w:rsid w:val="008B18B6"/>
    <w:rsid w:val="008B5153"/>
    <w:rsid w:val="008E6091"/>
    <w:rsid w:val="00936A88"/>
    <w:rsid w:val="00945889"/>
    <w:rsid w:val="00993F0D"/>
    <w:rsid w:val="009E4CB6"/>
    <w:rsid w:val="00AC484F"/>
    <w:rsid w:val="00AD3489"/>
    <w:rsid w:val="00AD79C3"/>
    <w:rsid w:val="00B82EC4"/>
    <w:rsid w:val="00BA4970"/>
    <w:rsid w:val="00BA6693"/>
    <w:rsid w:val="00BC2CF4"/>
    <w:rsid w:val="00BD42CC"/>
    <w:rsid w:val="00BE7893"/>
    <w:rsid w:val="00BF0A1C"/>
    <w:rsid w:val="00C3150F"/>
    <w:rsid w:val="00C53D6C"/>
    <w:rsid w:val="00C72737"/>
    <w:rsid w:val="00D47A7A"/>
    <w:rsid w:val="00D53F1C"/>
    <w:rsid w:val="00DE6C1E"/>
    <w:rsid w:val="00E21895"/>
    <w:rsid w:val="00E524D5"/>
    <w:rsid w:val="00EB3079"/>
    <w:rsid w:val="00F153D5"/>
    <w:rsid w:val="00F218F4"/>
    <w:rsid w:val="00F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2171"/>
  <w15:docId w15:val="{F2302BE8-D333-4C43-8C11-51C0EE16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2BC4-C8A4-48F8-AE42-5B0E27A7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4738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12</cp:revision>
  <cp:lastPrinted>2024-09-20T11:08:00Z</cp:lastPrinted>
  <dcterms:created xsi:type="dcterms:W3CDTF">2024-09-17T11:37:00Z</dcterms:created>
  <dcterms:modified xsi:type="dcterms:W3CDTF">2024-09-20T11:08:00Z</dcterms:modified>
</cp:coreProperties>
</file>