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8E5D" w14:textId="77777777" w:rsidR="00FE448A" w:rsidRPr="00FE448A" w:rsidRDefault="00FE448A" w:rsidP="00FE448A">
      <w:pPr>
        <w:tabs>
          <w:tab w:val="left" w:pos="708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448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</w:p>
    <w:p w14:paraId="624149F8" w14:textId="77777777" w:rsidR="00FE448A" w:rsidRPr="00FE448A" w:rsidRDefault="00FE448A" w:rsidP="00FE448A">
      <w:pPr>
        <w:tabs>
          <w:tab w:val="left" w:pos="708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7DBF942B" w14:textId="77777777" w:rsidR="00FE448A" w:rsidRPr="00FE448A" w:rsidRDefault="00FE448A" w:rsidP="00FE448A">
      <w:pPr>
        <w:tabs>
          <w:tab w:val="left" w:pos="708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E44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39A43719" w14:textId="77777777" w:rsidR="00FE448A" w:rsidRPr="00FE448A" w:rsidRDefault="00FE448A" w:rsidP="00FE448A">
      <w:pPr>
        <w:tabs>
          <w:tab w:val="left" w:pos="7088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val="ru-RU" w:eastAsia="uk-UA"/>
        </w:rPr>
      </w:pPr>
    </w:p>
    <w:p w14:paraId="6BE28F20" w14:textId="77777777" w:rsidR="00FE448A" w:rsidRPr="00FE448A" w:rsidRDefault="00FE448A" w:rsidP="00FE448A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FE44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16.10.2024</w:t>
      </w:r>
      <w:r w:rsidRPr="00FE44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№   </w:t>
      </w:r>
      <w:r w:rsidRPr="00FE448A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261/7</w:t>
      </w:r>
    </w:p>
    <w:p w14:paraId="189BA15A" w14:textId="77777777" w:rsidR="0067724F" w:rsidRPr="00FE448A" w:rsidRDefault="0067724F" w:rsidP="0067724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589B065" w14:textId="77777777" w:rsidR="0067724F" w:rsidRPr="0067724F" w:rsidRDefault="0067724F" w:rsidP="00677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7724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ІНФОРМАЦІЙНА КАРТКА </w:t>
      </w:r>
    </w:p>
    <w:p w14:paraId="2E40DD19" w14:textId="439C4AE9" w:rsidR="0067724F" w:rsidRPr="0067724F" w:rsidRDefault="0067724F" w:rsidP="0067724F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67724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адміністративної послуги </w:t>
      </w:r>
      <w:r w:rsidR="00943270" w:rsidRPr="0094327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 державної реєстрації зміни складу комісії з припинення (комісії з реорганізації, ліквідаційної комісії), голови комісії або ліквідатора, керуючого припиненням професійної спілки, організації професійних спілок, об’єднання професійних спілок</w:t>
      </w:r>
    </w:p>
    <w:p w14:paraId="096EC9B9" w14:textId="77777777" w:rsidR="0067724F" w:rsidRDefault="0067724F" w:rsidP="00677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A3D762D" w14:textId="77777777" w:rsidR="00A8271E" w:rsidRPr="00A8271E" w:rsidRDefault="00A8271E" w:rsidP="00A8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827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Східне міжрегіональне управління Міністерства юстиції /</w:t>
      </w:r>
    </w:p>
    <w:p w14:paraId="22EB907D" w14:textId="77777777" w:rsidR="00A8271E" w:rsidRPr="00A8271E" w:rsidRDefault="00A8271E" w:rsidP="00A82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A8271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</w:p>
    <w:p w14:paraId="4212D3DE" w14:textId="77777777" w:rsidR="00A8271E" w:rsidRPr="0067724F" w:rsidRDefault="00A8271E" w:rsidP="00677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4956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425"/>
        <w:gridCol w:w="2128"/>
        <w:gridCol w:w="7119"/>
      </w:tblGrid>
      <w:tr w:rsidR="0067724F" w:rsidRPr="0067724F" w14:paraId="5A3D06CF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56B7EC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04DAD57E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67724F" w:rsidRPr="0067724F" w14:paraId="7DBCF7F7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3B0A57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5E088EF5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14:paraId="096147D1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740CC53C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F7845C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3A9D971D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4ABAF745" w14:textId="77777777" w:rsidR="0067724F" w:rsidRPr="0067724F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ACF3B4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630DE780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для листування: 40003, м. Суми, вул. Герасима Кондратьєва, 28;</w:t>
            </w:r>
          </w:p>
          <w:p w14:paraId="277712AA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1E13C339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40003,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773535C6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61024, м. Харків, вул. Ярослава Мудрого, 26 (здійснює прийом щодо громадських формувань, місцезнаходженням яких є Харківська область);</w:t>
            </w:r>
          </w:p>
          <w:p w14:paraId="4F5CE57D" w14:textId="77777777" w:rsid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39DCD04A" w14:textId="77777777" w:rsidR="007922EE" w:rsidRPr="00A8271E" w:rsidRDefault="007922E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22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672F8597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Понеділок:   08:00 – 17:00</w:t>
            </w:r>
          </w:p>
          <w:p w14:paraId="2524E27A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Вівторок:      08:00 – 17:00</w:t>
            </w:r>
          </w:p>
          <w:p w14:paraId="13111606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Середа:         08:00 – 17:00</w:t>
            </w:r>
          </w:p>
          <w:p w14:paraId="1186A465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Четвер:         08:00 – 17:00</w:t>
            </w:r>
          </w:p>
          <w:p w14:paraId="755D83B7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П'ятниця:     08:00 – 15:45</w:t>
            </w:r>
          </w:p>
          <w:p w14:paraId="1F92F932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Перерва:      12:00 – 12:45</w:t>
            </w:r>
          </w:p>
          <w:p w14:paraId="646EB46D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060C9B75" w14:textId="404000B0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тел. (0532) 60-66-68; (0542) </w:t>
            </w:r>
            <w:r w:rsidR="009432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78-06-68</w:t>
            </w: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 095-419-09-68; (0462) 77-51-31</w:t>
            </w:r>
          </w:p>
          <w:p w14:paraId="2CB49386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268C421D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веб-сайт: http://sumyjust.gov.ua</w:t>
            </w:r>
          </w:p>
          <w:p w14:paraId="0B24C19F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Центри надання адміністративних послуг Донецької/Луганської/Полтавської/Сумської/Харківської/</w:t>
            </w:r>
            <w:r w:rsidR="009B2E7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Чернігівської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1C24AAD5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45BA7E74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1E91F026" w14:textId="77777777" w:rsidR="00A8271E" w:rsidRPr="00A8271E" w:rsidRDefault="00A8271E" w:rsidP="00A827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5FB6AAA2" w14:textId="77777777" w:rsidR="0067724F" w:rsidRPr="0067724F" w:rsidRDefault="00A8271E" w:rsidP="00A8271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8271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67724F" w:rsidRPr="0067724F" w14:paraId="6FABAFF1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81CD3E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67724F" w:rsidRPr="0067724F" w14:paraId="02AC614F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889AA63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45A58EE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26871" w14:textId="77777777" w:rsidR="0067724F" w:rsidRPr="0067724F" w:rsidRDefault="0067724F" w:rsidP="0067724F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323DA9EB" w14:textId="77777777" w:rsidR="0067724F" w:rsidRPr="0067724F" w:rsidRDefault="0067724F" w:rsidP="0067724F">
            <w:pPr>
              <w:tabs>
                <w:tab w:val="left" w:pos="217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67724F" w:rsidRPr="0067724F" w14:paraId="6E984B21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A1DCB5F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40FD3C7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3C6915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Постанова Кабінету Міністрів України від 04.12.2019 № 1137 «Питання Єдиного державного вебпорталу електронних послуг та Реєстру адміністративних послуг»</w:t>
            </w:r>
          </w:p>
        </w:tc>
      </w:tr>
      <w:tr w:rsidR="0067724F" w:rsidRPr="0067724F" w14:paraId="3499DB65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3871E9B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1AE169F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A6A456" w14:textId="77777777" w:rsidR="0067724F" w:rsidRPr="0067724F" w:rsidRDefault="0067724F" w:rsidP="0067724F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79FB3129" w14:textId="77777777" w:rsidR="0067724F" w:rsidRPr="0067724F" w:rsidRDefault="0067724F" w:rsidP="0067724F">
            <w:pPr>
              <w:tabs>
                <w:tab w:val="left" w:pos="0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 427/28557</w:t>
            </w:r>
          </w:p>
        </w:tc>
      </w:tr>
      <w:tr w:rsidR="0067724F" w:rsidRPr="0067724F" w14:paraId="62BFC2A1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8281F1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67724F" w:rsidRPr="0067724F" w14:paraId="68FD8DE2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19A90A6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51AC1B4D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A0417F" w14:textId="77777777" w:rsidR="0067724F" w:rsidRPr="0067724F" w:rsidRDefault="0067724F" w:rsidP="0067724F">
            <w:pPr>
              <w:spacing w:after="0" w:line="240" w:lineRule="auto"/>
              <w:ind w:firstLine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Звернення уповноваженого представника  юридичної особи 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(далі – заявник)</w:t>
            </w:r>
          </w:p>
        </w:tc>
      </w:tr>
      <w:tr w:rsidR="0067724F" w:rsidRPr="0067724F" w14:paraId="111A299D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623914C1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42DE2168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B45ED5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Примірник оригіналу (нотаріально засвідчена копія) рішення відповідного органу юридичної особи про зміни.</w:t>
            </w:r>
          </w:p>
          <w:p w14:paraId="48A6F93B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8B41CD5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40C2ED66" w14:textId="44FABBBB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цілей проведення реєстраційних дій документом, що засвідчує повноваження представника, є 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нотаріально посвідчена довіреність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або 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довіреність, видана відповідно до законодавства 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іноземної держави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67724F" w:rsidRPr="0067724F" w14:paraId="4FCFCED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3BB316B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2F63B75B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7DDD9A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>1. У паперовій формі документи подаються заявником особисто або поштовим відправленням.</w:t>
            </w:r>
          </w:p>
          <w:p w14:paraId="3AAB119F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осіб, фізичних осіб – підприємців та громадських формувань, що не мають статусу юридичної особи*</w:t>
            </w:r>
          </w:p>
        </w:tc>
      </w:tr>
      <w:tr w:rsidR="0067724F" w:rsidRPr="0067724F" w14:paraId="6995A791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723ECBEB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E21F0F4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5A0C7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Безоплатно</w:t>
            </w:r>
          </w:p>
        </w:tc>
      </w:tr>
      <w:tr w:rsidR="0067724F" w:rsidRPr="0067724F" w14:paraId="7D1F5E3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2D4A4523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54B12EE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21E550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реєстрації.</w:t>
            </w:r>
          </w:p>
          <w:p w14:paraId="3B671863" w14:textId="77777777" w:rsidR="0067724F" w:rsidRPr="0067724F" w:rsidRDefault="0067724F" w:rsidP="0067724F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робочих днів.</w:t>
            </w:r>
          </w:p>
        </w:tc>
      </w:tr>
      <w:tr w:rsidR="0067724F" w:rsidRPr="0067724F" w14:paraId="4FF9DA8C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76E2C10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189D31C4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Перелік підстав для відмови у державній реєстрації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3F8C7" w14:textId="77777777" w:rsidR="00040F95" w:rsidRDefault="00040F95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д</w:t>
            </w:r>
            <w:r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17657254" w14:textId="77777777" w:rsidR="00040F95" w:rsidRDefault="00040F95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1A82E92B" w14:textId="77777777" w:rsidR="00B24E46" w:rsidRDefault="00040F95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105CEE3E" w14:textId="77777777" w:rsidR="00B24E46" w:rsidRDefault="00B24E46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23CA9D6B" w14:textId="77777777" w:rsidR="00B24E46" w:rsidRDefault="00B24E46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248E6488" w14:textId="77777777" w:rsidR="004028FC" w:rsidRDefault="00B24E46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6C6DEBBE" w14:textId="05B36E48" w:rsidR="0067724F" w:rsidRPr="0067724F" w:rsidRDefault="004028FC" w:rsidP="00040F95">
            <w:pPr>
              <w:tabs>
                <w:tab w:val="left" w:pos="15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040F95" w:rsidRPr="00040F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67724F" w:rsidRPr="0067724F" w14:paraId="7738411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3F4216E2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6574B6C3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944ECD" w14:textId="77777777" w:rsidR="0067724F" w:rsidRPr="0067724F" w:rsidRDefault="0067724F" w:rsidP="0067724F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внесення відповідного запису до 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99FE0E4" w14:textId="77777777" w:rsidR="0067724F" w:rsidRPr="0067724F" w:rsidRDefault="0067724F" w:rsidP="0067724F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65838389" w14:textId="63B6EDF5" w:rsidR="0067724F" w:rsidRPr="0067724F" w:rsidRDefault="00612C9E" w:rsidP="0067724F">
            <w:pPr>
              <w:tabs>
                <w:tab w:val="left" w:pos="358"/>
                <w:tab w:val="left" w:pos="449"/>
              </w:tabs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7724F"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виписка з </w:t>
            </w:r>
            <w:r w:rsidR="0067724F"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015A1084" w14:textId="77777777" w:rsidR="0067724F" w:rsidRPr="0067724F" w:rsidRDefault="0067724F" w:rsidP="0067724F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67724F" w:rsidRPr="0067724F" w14:paraId="5BBCBC4A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</w:tcPr>
          <w:p w14:paraId="4425DE7B" w14:textId="77777777" w:rsidR="0067724F" w:rsidRPr="0067724F" w:rsidRDefault="0067724F" w:rsidP="00677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00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7BD4F2DD" w14:textId="77777777" w:rsidR="0067724F" w:rsidRPr="0067724F" w:rsidRDefault="0067724F" w:rsidP="006772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7614DA" w14:textId="07B39542" w:rsidR="0067724F" w:rsidRPr="0067724F" w:rsidRDefault="0067724F" w:rsidP="0067724F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 електронній формі 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</w:rPr>
              <w:t>оприлюднюються на порталі електронних сервісів та доступні для їх пошуку за кодом доступу.</w:t>
            </w:r>
          </w:p>
          <w:p w14:paraId="540ABFBE" w14:textId="77777777" w:rsidR="0067724F" w:rsidRPr="0067724F" w:rsidRDefault="0067724F" w:rsidP="0067724F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</w:t>
            </w: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повернення.</w:t>
            </w:r>
          </w:p>
          <w:p w14:paraId="3B6ABFFA" w14:textId="77777777" w:rsidR="0067724F" w:rsidRPr="0067724F" w:rsidRDefault="0067724F" w:rsidP="0067724F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0953BF80" w14:textId="77777777" w:rsidR="0067724F" w:rsidRPr="0067724F" w:rsidRDefault="0067724F" w:rsidP="0067724F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Східним міжрегіональним управлінням Міністерства юстиції – у разі подання документів до Східного міжрегіонального управління Міністерства юстиції;</w:t>
            </w:r>
          </w:p>
          <w:p w14:paraId="6CE657A1" w14:textId="77777777" w:rsidR="0067724F" w:rsidRPr="0067724F" w:rsidRDefault="0067724F" w:rsidP="0067724F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7724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центр.</w:t>
            </w:r>
          </w:p>
        </w:tc>
      </w:tr>
    </w:tbl>
    <w:p w14:paraId="72904603" w14:textId="77777777" w:rsidR="009B2E72" w:rsidRPr="009B2E72" w:rsidRDefault="009B2E72" w:rsidP="009B2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E72">
        <w:rPr>
          <w:rFonts w:ascii="Times New Roman" w:eastAsia="Times New Roman" w:hAnsi="Times New Roman" w:cs="Times New Roman"/>
          <w:sz w:val="24"/>
          <w:szCs w:val="24"/>
        </w:rPr>
        <w:lastRenderedPageBreak/>
        <w:t>_______________________</w:t>
      </w:r>
    </w:p>
    <w:p w14:paraId="0EE337CF" w14:textId="78F08518" w:rsidR="0031024A" w:rsidRDefault="009B2E72" w:rsidP="00F77B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B2E72">
        <w:rPr>
          <w:rFonts w:ascii="Times New Roman" w:eastAsia="Times New Roman" w:hAnsi="Times New Roman" w:cs="Times New Roman"/>
          <w:sz w:val="20"/>
          <w:szCs w:val="20"/>
        </w:rPr>
        <w:t xml:space="preserve">* Після доопрацювання Єдиного державного вебпорталу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3E2ED7F0" w14:textId="261EF385" w:rsidR="00836566" w:rsidRDefault="00836566" w:rsidP="00F77B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C710D49" w14:textId="6817666F" w:rsidR="00836566" w:rsidRDefault="00836566" w:rsidP="00F77B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4C1A403" w14:textId="77777777" w:rsidR="00836566" w:rsidRPr="00F77BD3" w:rsidRDefault="00836566" w:rsidP="00F77BD3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836566" w:rsidRPr="00F77BD3" w:rsidSect="009B2E72">
      <w:headerReference w:type="default" r:id="rId6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3C4E" w14:textId="77777777" w:rsidR="004824E9" w:rsidRDefault="004824E9" w:rsidP="006D18E0">
      <w:pPr>
        <w:spacing w:after="0" w:line="240" w:lineRule="auto"/>
      </w:pPr>
      <w:r>
        <w:separator/>
      </w:r>
    </w:p>
  </w:endnote>
  <w:endnote w:type="continuationSeparator" w:id="0">
    <w:p w14:paraId="64E2CBD6" w14:textId="77777777" w:rsidR="004824E9" w:rsidRDefault="004824E9" w:rsidP="006D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F1FB4" w14:textId="77777777" w:rsidR="004824E9" w:rsidRDefault="004824E9" w:rsidP="006D18E0">
      <w:pPr>
        <w:spacing w:after="0" w:line="240" w:lineRule="auto"/>
      </w:pPr>
      <w:r>
        <w:separator/>
      </w:r>
    </w:p>
  </w:footnote>
  <w:footnote w:type="continuationSeparator" w:id="0">
    <w:p w14:paraId="1E7BD6D0" w14:textId="77777777" w:rsidR="004824E9" w:rsidRDefault="004824E9" w:rsidP="006D1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327791"/>
      <w:docPartObj>
        <w:docPartGallery w:val="Page Numbers (Top of Page)"/>
        <w:docPartUnique/>
      </w:docPartObj>
    </w:sdtPr>
    <w:sdtEndPr/>
    <w:sdtContent>
      <w:p w14:paraId="2368E24F" w14:textId="1AC0AFD8" w:rsidR="006D18E0" w:rsidRDefault="006D18E0" w:rsidP="00CD10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2EE" w:rsidRPr="007922EE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A91"/>
    <w:rsid w:val="00040F95"/>
    <w:rsid w:val="0031024A"/>
    <w:rsid w:val="00361A91"/>
    <w:rsid w:val="004028FC"/>
    <w:rsid w:val="004824E9"/>
    <w:rsid w:val="00612C9E"/>
    <w:rsid w:val="0067724F"/>
    <w:rsid w:val="006D18E0"/>
    <w:rsid w:val="007922EE"/>
    <w:rsid w:val="007952CC"/>
    <w:rsid w:val="00836566"/>
    <w:rsid w:val="00874591"/>
    <w:rsid w:val="00943270"/>
    <w:rsid w:val="009B2E72"/>
    <w:rsid w:val="00A8251C"/>
    <w:rsid w:val="00A8271E"/>
    <w:rsid w:val="00AD1CBB"/>
    <w:rsid w:val="00B24E46"/>
    <w:rsid w:val="00C02FF6"/>
    <w:rsid w:val="00CB7112"/>
    <w:rsid w:val="00CD10BF"/>
    <w:rsid w:val="00D85C50"/>
    <w:rsid w:val="00E66F43"/>
    <w:rsid w:val="00F77BD3"/>
    <w:rsid w:val="00FB5384"/>
    <w:rsid w:val="00FE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FFFF"/>
  <w15:docId w15:val="{C37C2009-2200-4AF4-B8FC-258B154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7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7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18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D18E0"/>
  </w:style>
  <w:style w:type="paragraph" w:styleId="a6">
    <w:name w:val="footer"/>
    <w:basedOn w:val="a"/>
    <w:link w:val="a7"/>
    <w:uiPriority w:val="99"/>
    <w:unhideWhenUsed/>
    <w:rsid w:val="006D18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D18E0"/>
  </w:style>
  <w:style w:type="table" w:customStyle="1" w:styleId="11">
    <w:name w:val="Сетка таблицы11"/>
    <w:basedOn w:val="a1"/>
    <w:next w:val="a3"/>
    <w:uiPriority w:val="59"/>
    <w:rsid w:val="009B2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5369</Words>
  <Characters>3061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Stanislav Furs</cp:lastModifiedBy>
  <cp:revision>27</cp:revision>
  <dcterms:created xsi:type="dcterms:W3CDTF">2023-06-15T11:41:00Z</dcterms:created>
  <dcterms:modified xsi:type="dcterms:W3CDTF">2024-10-16T10:38:00Z</dcterms:modified>
</cp:coreProperties>
</file>